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05" w:rsidRDefault="00D55705" w:rsidP="00081270"/>
    <w:p w:rsidR="00081270" w:rsidRDefault="00081270" w:rsidP="00081270"/>
    <w:p w:rsidR="00081270" w:rsidRPr="00081270" w:rsidRDefault="00081270" w:rsidP="00081270">
      <w:pPr>
        <w:jc w:val="center"/>
        <w:rPr>
          <w:rFonts w:asciiTheme="minorHAnsi" w:hAnsiTheme="minorHAnsi"/>
          <w:b/>
          <w:sz w:val="28"/>
          <w:szCs w:val="28"/>
        </w:rPr>
      </w:pPr>
      <w:r w:rsidRPr="00081270">
        <w:rPr>
          <w:rFonts w:asciiTheme="minorHAnsi" w:hAnsiTheme="minorHAnsi"/>
          <w:b/>
          <w:sz w:val="28"/>
          <w:szCs w:val="28"/>
        </w:rPr>
        <w:t>EXTERNAL MONITORING RESEARCH VISITS</w:t>
      </w:r>
    </w:p>
    <w:p w:rsidR="00081270" w:rsidRPr="00081270" w:rsidRDefault="00081270" w:rsidP="00081270">
      <w:pPr>
        <w:jc w:val="center"/>
        <w:rPr>
          <w:rFonts w:asciiTheme="minorHAnsi" w:hAnsiTheme="minorHAnsi"/>
          <w:b/>
          <w:sz w:val="22"/>
          <w:szCs w:val="22"/>
        </w:rPr>
      </w:pPr>
    </w:p>
    <w:p w:rsidR="00081270" w:rsidRDefault="00081270" w:rsidP="00081270">
      <w:pPr>
        <w:spacing w:line="276" w:lineRule="auto"/>
        <w:rPr>
          <w:rFonts w:asciiTheme="minorHAnsi" w:hAnsiTheme="minorHAnsi"/>
          <w:sz w:val="22"/>
          <w:szCs w:val="22"/>
        </w:rPr>
      </w:pPr>
      <w:r w:rsidRPr="00081270">
        <w:rPr>
          <w:rFonts w:asciiTheme="minorHAnsi" w:hAnsiTheme="minorHAnsi"/>
          <w:sz w:val="22"/>
          <w:szCs w:val="22"/>
        </w:rPr>
        <w:t>The following code of conduct sets out rules for external monitors, to ensure we remain a safe environment, in the context of the COVID-19 pandemic.</w:t>
      </w:r>
      <w:r w:rsidRPr="00081270">
        <w:rPr>
          <w:rFonts w:asciiTheme="minorHAnsi" w:hAnsiTheme="minorHAnsi"/>
          <w:sz w:val="22"/>
          <w:szCs w:val="22"/>
        </w:rPr>
        <w:br/>
        <w:t xml:space="preserve">We ask that all staff, researchers and visitors read this document fully, and ensure their continued compliance with it until further notice. </w:t>
      </w:r>
    </w:p>
    <w:p w:rsidR="00081270" w:rsidRPr="00081270" w:rsidRDefault="00081270" w:rsidP="00081270">
      <w:pPr>
        <w:spacing w:line="276" w:lineRule="auto"/>
        <w:rPr>
          <w:rFonts w:asciiTheme="minorHAnsi" w:hAnsiTheme="minorHAnsi"/>
          <w:sz w:val="22"/>
          <w:szCs w:val="22"/>
        </w:rPr>
      </w:pPr>
    </w:p>
    <w:p w:rsidR="00081270" w:rsidRDefault="00081270" w:rsidP="00081270">
      <w:pPr>
        <w:spacing w:line="276" w:lineRule="auto"/>
        <w:rPr>
          <w:rFonts w:asciiTheme="minorHAnsi" w:hAnsiTheme="minorHAnsi"/>
          <w:sz w:val="22"/>
          <w:szCs w:val="22"/>
        </w:rPr>
      </w:pPr>
      <w:r w:rsidRPr="00081270">
        <w:rPr>
          <w:rFonts w:asciiTheme="minorHAnsi" w:hAnsiTheme="minorHAnsi"/>
          <w:b/>
          <w:sz w:val="22"/>
          <w:szCs w:val="22"/>
        </w:rPr>
        <w:t>By entering CUH, you are confirming you understand and agree to the terms and conditions of this code of conduct</w:t>
      </w:r>
      <w:proofErr w:type="gramStart"/>
      <w:r w:rsidRPr="00081270">
        <w:rPr>
          <w:rFonts w:asciiTheme="minorHAnsi" w:hAnsiTheme="minorHAnsi"/>
          <w:b/>
          <w:sz w:val="22"/>
          <w:szCs w:val="22"/>
        </w:rPr>
        <w:t>:</w:t>
      </w:r>
      <w:proofErr w:type="gramEnd"/>
      <w:r w:rsidRPr="00081270">
        <w:rPr>
          <w:rFonts w:asciiTheme="minorHAnsi" w:hAnsiTheme="minorHAnsi"/>
          <w:sz w:val="22"/>
          <w:szCs w:val="22"/>
        </w:rPr>
        <w:br/>
      </w:r>
      <w:r w:rsidRPr="00081270">
        <w:rPr>
          <w:rFonts w:asciiTheme="minorHAnsi" w:hAnsiTheme="minorHAnsi"/>
          <w:sz w:val="22"/>
          <w:szCs w:val="22"/>
        </w:rPr>
        <w:br/>
        <w:t xml:space="preserve">1. If an on-site monitoring visit is deemed by the sponsor as </w:t>
      </w:r>
      <w:r w:rsidRPr="00081270">
        <w:rPr>
          <w:rFonts w:asciiTheme="minorHAnsi" w:hAnsiTheme="minorHAnsi"/>
          <w:sz w:val="22"/>
          <w:szCs w:val="22"/>
          <w:u w:val="single"/>
        </w:rPr>
        <w:t>necessary</w:t>
      </w:r>
      <w:r w:rsidRPr="00081270">
        <w:rPr>
          <w:rFonts w:asciiTheme="minorHAnsi" w:hAnsiTheme="minorHAnsi"/>
          <w:sz w:val="22"/>
          <w:szCs w:val="22"/>
        </w:rPr>
        <w:t xml:space="preserve"> rather than a routine visit these are permitted.</w:t>
      </w:r>
    </w:p>
    <w:p w:rsidR="00081270" w:rsidRPr="00081270" w:rsidRDefault="00081270" w:rsidP="00081270">
      <w:pPr>
        <w:spacing w:line="276" w:lineRule="auto"/>
        <w:rPr>
          <w:rFonts w:asciiTheme="minorHAnsi" w:hAnsiTheme="minorHAnsi"/>
          <w:sz w:val="22"/>
          <w:szCs w:val="22"/>
        </w:rPr>
      </w:pPr>
    </w:p>
    <w:p w:rsidR="00081270" w:rsidRPr="00081270" w:rsidRDefault="00861E5D" w:rsidP="00081270">
      <w:pPr>
        <w:spacing w:line="276" w:lineRule="auto"/>
        <w:rPr>
          <w:rFonts w:asciiTheme="minorHAnsi" w:hAnsiTheme="minorHAnsi"/>
          <w:sz w:val="22"/>
          <w:szCs w:val="22"/>
        </w:rPr>
      </w:pPr>
      <w:r>
        <w:rPr>
          <w:rFonts w:asciiTheme="minorHAnsi" w:hAnsiTheme="minorHAnsi"/>
          <w:sz w:val="22"/>
          <w:szCs w:val="22"/>
        </w:rPr>
        <w:t>2</w:t>
      </w:r>
      <w:r w:rsidR="00081270" w:rsidRPr="00081270">
        <w:rPr>
          <w:rFonts w:asciiTheme="minorHAnsi" w:hAnsiTheme="minorHAnsi"/>
          <w:sz w:val="22"/>
          <w:szCs w:val="22"/>
        </w:rPr>
        <w:t xml:space="preserve">. Only one monitor is allowed at a time and the sponsor must provide PPE in line with national and local guidelines. </w:t>
      </w:r>
    </w:p>
    <w:p w:rsidR="00081270" w:rsidRPr="00081270" w:rsidRDefault="00081270" w:rsidP="00081270">
      <w:pPr>
        <w:spacing w:line="276" w:lineRule="auto"/>
        <w:rPr>
          <w:rFonts w:asciiTheme="minorHAnsi" w:hAnsiTheme="minorHAnsi"/>
          <w:sz w:val="22"/>
          <w:szCs w:val="22"/>
        </w:rPr>
      </w:pPr>
      <w:r w:rsidRPr="00081270">
        <w:rPr>
          <w:rFonts w:asciiTheme="minorHAnsi" w:hAnsiTheme="minorHAnsi"/>
          <w:sz w:val="22"/>
          <w:szCs w:val="22"/>
        </w:rPr>
        <w:br/>
      </w:r>
      <w:r w:rsidR="00861E5D">
        <w:rPr>
          <w:rFonts w:asciiTheme="minorHAnsi" w:hAnsiTheme="minorHAnsi"/>
          <w:sz w:val="22"/>
          <w:szCs w:val="22"/>
        </w:rPr>
        <w:t>3</w:t>
      </w:r>
      <w:r w:rsidRPr="00081270">
        <w:rPr>
          <w:rFonts w:asciiTheme="minorHAnsi" w:hAnsiTheme="minorHAnsi"/>
          <w:sz w:val="22"/>
          <w:szCs w:val="22"/>
        </w:rPr>
        <w:t xml:space="preserve">. The monitor should confirm details of any intended visit with the research team who will meet the monitor and provide a safe environment to conduct the visit.  </w:t>
      </w:r>
      <w:r w:rsidR="00861E5D">
        <w:rPr>
          <w:rFonts w:asciiTheme="minorHAnsi" w:hAnsiTheme="minorHAnsi"/>
          <w:sz w:val="22"/>
          <w:szCs w:val="22"/>
        </w:rPr>
        <w:t xml:space="preserve">5 </w:t>
      </w:r>
      <w:proofErr w:type="spellStart"/>
      <w:r w:rsidR="00861E5D">
        <w:rPr>
          <w:rFonts w:asciiTheme="minorHAnsi" w:hAnsiTheme="minorHAnsi"/>
          <w:sz w:val="22"/>
          <w:szCs w:val="22"/>
        </w:rPr>
        <w:t>days</w:t>
      </w:r>
      <w:r w:rsidR="00861E5D" w:rsidRPr="00081270">
        <w:rPr>
          <w:rFonts w:asciiTheme="minorHAnsi" w:hAnsiTheme="minorHAnsi"/>
          <w:sz w:val="22"/>
          <w:szCs w:val="22"/>
        </w:rPr>
        <w:t xml:space="preserve"> notice</w:t>
      </w:r>
      <w:proofErr w:type="spellEnd"/>
      <w:r w:rsidR="00861E5D" w:rsidRPr="00081270">
        <w:rPr>
          <w:rFonts w:asciiTheme="minorHAnsi" w:hAnsiTheme="minorHAnsi"/>
          <w:sz w:val="22"/>
          <w:szCs w:val="22"/>
        </w:rPr>
        <w:t xml:space="preserve"> should be given in advance to make such arrangements</w:t>
      </w:r>
      <w:r w:rsidR="00861E5D">
        <w:rPr>
          <w:rFonts w:asciiTheme="minorHAnsi" w:hAnsiTheme="minorHAnsi"/>
          <w:sz w:val="22"/>
          <w:szCs w:val="22"/>
        </w:rPr>
        <w:t>.</w:t>
      </w:r>
    </w:p>
    <w:p w:rsidR="00081270" w:rsidRPr="00081270" w:rsidRDefault="00081270" w:rsidP="00081270">
      <w:pPr>
        <w:spacing w:line="276" w:lineRule="auto"/>
        <w:rPr>
          <w:rFonts w:asciiTheme="minorHAnsi" w:hAnsiTheme="minorHAnsi"/>
          <w:sz w:val="22"/>
          <w:szCs w:val="22"/>
        </w:rPr>
      </w:pPr>
      <w:r w:rsidRPr="00081270">
        <w:rPr>
          <w:rFonts w:asciiTheme="minorHAnsi" w:hAnsiTheme="minorHAnsi"/>
          <w:sz w:val="22"/>
          <w:szCs w:val="22"/>
        </w:rPr>
        <w:br/>
      </w:r>
      <w:r w:rsidR="00861E5D">
        <w:rPr>
          <w:rFonts w:asciiTheme="minorHAnsi" w:hAnsiTheme="minorHAnsi"/>
          <w:sz w:val="22"/>
          <w:szCs w:val="22"/>
        </w:rPr>
        <w:t>4</w:t>
      </w:r>
      <w:r w:rsidRPr="00081270">
        <w:rPr>
          <w:rFonts w:asciiTheme="minorHAnsi" w:hAnsiTheme="minorHAnsi"/>
          <w:sz w:val="22"/>
          <w:szCs w:val="22"/>
        </w:rPr>
        <w:t xml:space="preserve">. A monitor displaying symptoms suggestive of COVID-19 (fever, cough, difficulty breathing, loss of sense of smell and taste </w:t>
      </w:r>
      <w:proofErr w:type="spellStart"/>
      <w:r w:rsidRPr="00081270">
        <w:rPr>
          <w:rFonts w:asciiTheme="minorHAnsi" w:hAnsiTheme="minorHAnsi"/>
          <w:sz w:val="22"/>
          <w:szCs w:val="22"/>
        </w:rPr>
        <w:t>etc</w:t>
      </w:r>
      <w:proofErr w:type="spellEnd"/>
      <w:r w:rsidRPr="00081270">
        <w:rPr>
          <w:rFonts w:asciiTheme="minorHAnsi" w:hAnsiTheme="minorHAnsi"/>
          <w:sz w:val="22"/>
          <w:szCs w:val="22"/>
        </w:rPr>
        <w:t xml:space="preserve">) must not come on site. </w:t>
      </w:r>
    </w:p>
    <w:p w:rsidR="00081270" w:rsidRPr="00081270" w:rsidRDefault="00081270" w:rsidP="00081270">
      <w:pPr>
        <w:spacing w:line="276" w:lineRule="auto"/>
        <w:rPr>
          <w:rFonts w:asciiTheme="minorHAnsi" w:hAnsiTheme="minorHAnsi"/>
          <w:sz w:val="22"/>
          <w:szCs w:val="22"/>
        </w:rPr>
      </w:pPr>
      <w:r w:rsidRPr="00081270">
        <w:rPr>
          <w:rFonts w:asciiTheme="minorHAnsi" w:hAnsiTheme="minorHAnsi"/>
          <w:sz w:val="22"/>
          <w:szCs w:val="22"/>
        </w:rPr>
        <w:br/>
      </w:r>
      <w:r w:rsidR="00861E5D">
        <w:rPr>
          <w:rFonts w:asciiTheme="minorHAnsi" w:hAnsiTheme="minorHAnsi"/>
          <w:sz w:val="22"/>
          <w:szCs w:val="22"/>
        </w:rPr>
        <w:t>5</w:t>
      </w:r>
      <w:r w:rsidRPr="00081270">
        <w:rPr>
          <w:rFonts w:asciiTheme="minorHAnsi" w:hAnsiTheme="minorHAnsi"/>
          <w:sz w:val="22"/>
          <w:szCs w:val="22"/>
        </w:rPr>
        <w:t xml:space="preserve">. Upon entering CUH, all </w:t>
      </w:r>
      <w:r w:rsidR="00861E5D">
        <w:rPr>
          <w:rFonts w:asciiTheme="minorHAnsi" w:hAnsiTheme="minorHAnsi"/>
          <w:sz w:val="22"/>
          <w:szCs w:val="22"/>
        </w:rPr>
        <w:t xml:space="preserve">visitors </w:t>
      </w:r>
      <w:r w:rsidRPr="00081270">
        <w:rPr>
          <w:rFonts w:asciiTheme="minorHAnsi" w:hAnsiTheme="minorHAnsi"/>
          <w:sz w:val="22"/>
          <w:szCs w:val="22"/>
        </w:rPr>
        <w:t xml:space="preserve">will immediately </w:t>
      </w:r>
      <w:r w:rsidR="00861E5D">
        <w:rPr>
          <w:rFonts w:asciiTheme="minorHAnsi" w:hAnsiTheme="minorHAnsi"/>
          <w:sz w:val="22"/>
          <w:szCs w:val="22"/>
        </w:rPr>
        <w:t xml:space="preserve">and frequently </w:t>
      </w:r>
      <w:r w:rsidRPr="00081270">
        <w:rPr>
          <w:rFonts w:asciiTheme="minorHAnsi" w:hAnsiTheme="minorHAnsi"/>
          <w:sz w:val="22"/>
          <w:szCs w:val="22"/>
        </w:rPr>
        <w:t>sanitise their hands following the PHE recommended guidance. Common waiting areas are clearly identified with social distancing floor markers.</w:t>
      </w:r>
    </w:p>
    <w:p w:rsidR="00081270" w:rsidRPr="00081270" w:rsidRDefault="00081270" w:rsidP="00081270">
      <w:pPr>
        <w:spacing w:line="276" w:lineRule="auto"/>
        <w:rPr>
          <w:rFonts w:asciiTheme="minorHAnsi" w:hAnsiTheme="minorHAnsi"/>
          <w:sz w:val="22"/>
          <w:szCs w:val="22"/>
        </w:rPr>
      </w:pPr>
      <w:r w:rsidRPr="00081270">
        <w:rPr>
          <w:rFonts w:asciiTheme="minorHAnsi" w:hAnsiTheme="minorHAnsi"/>
          <w:sz w:val="22"/>
          <w:szCs w:val="22"/>
        </w:rPr>
        <w:br/>
      </w:r>
      <w:r w:rsidR="00861E5D">
        <w:rPr>
          <w:rFonts w:asciiTheme="minorHAnsi" w:hAnsiTheme="minorHAnsi"/>
          <w:sz w:val="22"/>
          <w:szCs w:val="22"/>
        </w:rPr>
        <w:t>6</w:t>
      </w:r>
      <w:r w:rsidRPr="00081270">
        <w:rPr>
          <w:rFonts w:asciiTheme="minorHAnsi" w:hAnsiTheme="minorHAnsi"/>
          <w:sz w:val="22"/>
          <w:szCs w:val="22"/>
        </w:rPr>
        <w:t>. When using the lift, follow all social distancing measures clearly labelled within the lifts. Similarly make way at exits, entrances and frequently used doors.</w:t>
      </w:r>
    </w:p>
    <w:p w:rsidR="00081270" w:rsidRPr="00081270" w:rsidRDefault="00081270" w:rsidP="00081270">
      <w:pPr>
        <w:spacing w:line="276" w:lineRule="auto"/>
        <w:rPr>
          <w:rFonts w:asciiTheme="minorHAnsi" w:hAnsiTheme="minorHAnsi"/>
          <w:sz w:val="22"/>
          <w:szCs w:val="22"/>
        </w:rPr>
      </w:pPr>
      <w:r w:rsidRPr="00081270">
        <w:rPr>
          <w:rFonts w:asciiTheme="minorHAnsi" w:hAnsiTheme="minorHAnsi"/>
          <w:sz w:val="22"/>
          <w:szCs w:val="22"/>
        </w:rPr>
        <w:br/>
      </w:r>
      <w:r w:rsidR="00861E5D">
        <w:rPr>
          <w:rFonts w:asciiTheme="minorHAnsi" w:hAnsiTheme="minorHAnsi"/>
          <w:sz w:val="22"/>
          <w:szCs w:val="22"/>
        </w:rPr>
        <w:t>7</w:t>
      </w:r>
      <w:r w:rsidRPr="00081270">
        <w:rPr>
          <w:rFonts w:asciiTheme="minorHAnsi" w:hAnsiTheme="minorHAnsi"/>
          <w:sz w:val="22"/>
          <w:szCs w:val="22"/>
        </w:rPr>
        <w:t xml:space="preserve">. If a meeting must take place in person, social distancing must be maintained, chairs within meeting room must be socially distanced. </w:t>
      </w:r>
    </w:p>
    <w:p w:rsidR="00081270" w:rsidRPr="00081270" w:rsidRDefault="00081270" w:rsidP="00081270">
      <w:pPr>
        <w:rPr>
          <w:rFonts w:asciiTheme="minorHAnsi" w:hAnsiTheme="minorHAnsi"/>
          <w:sz w:val="22"/>
          <w:szCs w:val="22"/>
        </w:rPr>
      </w:pPr>
      <w:r w:rsidRPr="00081270">
        <w:rPr>
          <w:rFonts w:asciiTheme="minorHAnsi" w:hAnsiTheme="minorHAnsi"/>
          <w:sz w:val="22"/>
          <w:szCs w:val="22"/>
        </w:rPr>
        <w:br/>
      </w:r>
      <w:r w:rsidR="00861E5D">
        <w:rPr>
          <w:rFonts w:asciiTheme="minorHAnsi" w:hAnsiTheme="minorHAnsi"/>
          <w:sz w:val="22"/>
          <w:szCs w:val="22"/>
        </w:rPr>
        <w:t>8</w:t>
      </w:r>
      <w:r w:rsidRPr="00081270">
        <w:rPr>
          <w:rFonts w:asciiTheme="minorHAnsi" w:hAnsiTheme="minorHAnsi"/>
          <w:sz w:val="22"/>
          <w:szCs w:val="22"/>
        </w:rPr>
        <w:t xml:space="preserve">. Desk space can be used but social distancing must be maintained, with at least one desk between each member of staff or advised distance (whichever the greater). Desks and other areas must be cleaned prior to monitor arrival with </w:t>
      </w:r>
      <w:r w:rsidR="00861E5D">
        <w:rPr>
          <w:rFonts w:asciiTheme="minorHAnsi" w:hAnsiTheme="minorHAnsi"/>
          <w:sz w:val="22"/>
          <w:szCs w:val="22"/>
        </w:rPr>
        <w:t>approved</w:t>
      </w:r>
      <w:r w:rsidRPr="00081270">
        <w:rPr>
          <w:rFonts w:asciiTheme="minorHAnsi" w:hAnsiTheme="minorHAnsi"/>
          <w:sz w:val="22"/>
          <w:szCs w:val="22"/>
        </w:rPr>
        <w:t xml:space="preserve"> wipes provided for them to use during/after the visit. </w:t>
      </w:r>
    </w:p>
    <w:p w:rsidR="00081270" w:rsidRPr="00081270" w:rsidRDefault="00081270" w:rsidP="00081270">
      <w:pPr>
        <w:spacing w:line="276" w:lineRule="auto"/>
        <w:rPr>
          <w:rFonts w:asciiTheme="minorHAnsi" w:hAnsiTheme="minorHAnsi"/>
          <w:sz w:val="22"/>
          <w:szCs w:val="22"/>
        </w:rPr>
      </w:pPr>
      <w:bookmarkStart w:id="0" w:name="_GoBack"/>
      <w:bookmarkEnd w:id="0"/>
      <w:r w:rsidRPr="00081270">
        <w:rPr>
          <w:rFonts w:asciiTheme="minorHAnsi" w:hAnsiTheme="minorHAnsi"/>
          <w:sz w:val="22"/>
          <w:szCs w:val="22"/>
        </w:rPr>
        <w:br/>
      </w:r>
      <w:r w:rsidR="00861E5D">
        <w:rPr>
          <w:rFonts w:asciiTheme="minorHAnsi" w:hAnsiTheme="minorHAnsi"/>
          <w:sz w:val="22"/>
          <w:szCs w:val="22"/>
        </w:rPr>
        <w:t>9</w:t>
      </w:r>
      <w:r w:rsidRPr="00081270">
        <w:rPr>
          <w:rFonts w:asciiTheme="minorHAnsi" w:hAnsiTheme="minorHAnsi"/>
          <w:sz w:val="22"/>
          <w:szCs w:val="22"/>
        </w:rPr>
        <w:t>. Hosting members of staff are responsible for registering visitors at reception and ensuring their compliance with this code of conduct.</w:t>
      </w:r>
      <w:r w:rsidRPr="00081270">
        <w:rPr>
          <w:rFonts w:asciiTheme="minorHAnsi" w:hAnsiTheme="minorHAnsi"/>
          <w:sz w:val="22"/>
          <w:szCs w:val="22"/>
        </w:rPr>
        <w:br/>
      </w:r>
      <w:r w:rsidRPr="00081270">
        <w:rPr>
          <w:rFonts w:asciiTheme="minorHAnsi" w:hAnsiTheme="minorHAnsi"/>
          <w:b/>
          <w:sz w:val="22"/>
          <w:szCs w:val="22"/>
        </w:rPr>
        <w:br/>
      </w:r>
    </w:p>
    <w:p w:rsidR="00081270" w:rsidRPr="00025174" w:rsidRDefault="00081270" w:rsidP="00081270"/>
    <w:p w:rsidR="00081270" w:rsidRPr="00081270" w:rsidRDefault="00081270" w:rsidP="00081270"/>
    <w:sectPr w:rsidR="00081270" w:rsidRPr="00081270" w:rsidSect="00647E1D">
      <w:headerReference w:type="default" r:id="rId9"/>
      <w:footerReference w:type="default" r:id="rId10"/>
      <w:pgSz w:w="11906" w:h="16838" w:code="9"/>
      <w:pgMar w:top="1588" w:right="991" w:bottom="1418" w:left="1418" w:header="720"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D2" w:rsidRDefault="00152FD2">
      <w:r>
        <w:separator/>
      </w:r>
    </w:p>
  </w:endnote>
  <w:endnote w:type="continuationSeparator" w:id="0">
    <w:p w:rsidR="00152FD2" w:rsidRDefault="0015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70" w:rsidRPr="00081270" w:rsidRDefault="00081270">
    <w:pPr>
      <w:pStyle w:val="Foote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Pr="00081270">
      <w:rPr>
        <w:rFonts w:asciiTheme="minorHAnsi" w:hAnsiTheme="minorHAnsi"/>
        <w:sz w:val="18"/>
        <w:szCs w:val="18"/>
      </w:rPr>
      <w:t>Version 1, 8</w:t>
    </w:r>
    <w:r w:rsidRPr="00081270">
      <w:rPr>
        <w:rFonts w:asciiTheme="minorHAnsi" w:hAnsiTheme="minorHAnsi"/>
        <w:sz w:val="18"/>
        <w:szCs w:val="18"/>
        <w:vertAlign w:val="superscript"/>
      </w:rPr>
      <w:t>th</w:t>
    </w:r>
    <w:r w:rsidRPr="00081270">
      <w:rPr>
        <w:rFonts w:asciiTheme="minorHAnsi" w:hAnsiTheme="minorHAnsi"/>
        <w:sz w:val="18"/>
        <w:szCs w:val="18"/>
      </w:rPr>
      <w:t xml:space="preserve"> July 2020</w:t>
    </w:r>
  </w:p>
  <w:p w:rsidR="009D0F8B" w:rsidRDefault="009D0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D2" w:rsidRDefault="00152FD2">
      <w:r>
        <w:separator/>
      </w:r>
    </w:p>
  </w:footnote>
  <w:footnote w:type="continuationSeparator" w:id="0">
    <w:p w:rsidR="00152FD2" w:rsidRDefault="00152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27" w:rsidRDefault="00081270">
    <w:pPr>
      <w:pStyle w:val="Header"/>
    </w:pPr>
    <w:r>
      <w:rPr>
        <w:noProof/>
        <w:lang w:eastAsia="en-GB"/>
      </w:rPr>
      <w:drawing>
        <wp:anchor distT="0" distB="0" distL="114300" distR="114300" simplePos="0" relativeHeight="251658240" behindDoc="0" locked="0" layoutInCell="1" allowOverlap="1">
          <wp:simplePos x="0" y="0"/>
          <wp:positionH relativeFrom="column">
            <wp:posOffset>-135890</wp:posOffset>
          </wp:positionH>
          <wp:positionV relativeFrom="paragraph">
            <wp:posOffset>-80010</wp:posOffset>
          </wp:positionV>
          <wp:extent cx="3319145" cy="721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9145"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81A"/>
    <w:multiLevelType w:val="hybridMultilevel"/>
    <w:tmpl w:val="96444D08"/>
    <w:lvl w:ilvl="0" w:tplc="75CC7A72">
      <w:numFmt w:val="bullet"/>
      <w:lvlText w:val="-"/>
      <w:lvlJc w:val="left"/>
      <w:pPr>
        <w:tabs>
          <w:tab w:val="num" w:pos="360"/>
        </w:tabs>
        <w:ind w:left="36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61C7F66"/>
    <w:multiLevelType w:val="singleLevel"/>
    <w:tmpl w:val="75CC7A72"/>
    <w:lvl w:ilvl="0">
      <w:numFmt w:val="bullet"/>
      <w:lvlText w:val="-"/>
      <w:lvlJc w:val="left"/>
      <w:pPr>
        <w:tabs>
          <w:tab w:val="num" w:pos="360"/>
        </w:tabs>
        <w:ind w:left="360" w:hanging="360"/>
      </w:pPr>
      <w:rPr>
        <w:rFonts w:ascii="Times New Roman" w:hAnsi="Times New Roman" w:hint="default"/>
      </w:rPr>
    </w:lvl>
  </w:abstractNum>
  <w:abstractNum w:abstractNumId="2">
    <w:nsid w:val="723D5EAA"/>
    <w:multiLevelType w:val="singleLevel"/>
    <w:tmpl w:val="931C453A"/>
    <w:lvl w:ilvl="0">
      <w:start w:val="1"/>
      <w:numFmt w:val="bullet"/>
      <w:pStyle w:val="Bullets"/>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FC"/>
    <w:rsid w:val="000042CA"/>
    <w:rsid w:val="000157D7"/>
    <w:rsid w:val="000262BE"/>
    <w:rsid w:val="00031926"/>
    <w:rsid w:val="000370AB"/>
    <w:rsid w:val="00081270"/>
    <w:rsid w:val="000E5623"/>
    <w:rsid w:val="00120ED6"/>
    <w:rsid w:val="00121F2D"/>
    <w:rsid w:val="00152FD2"/>
    <w:rsid w:val="00182451"/>
    <w:rsid w:val="001D4E5E"/>
    <w:rsid w:val="001E4487"/>
    <w:rsid w:val="00251FB3"/>
    <w:rsid w:val="00294BE4"/>
    <w:rsid w:val="002A1830"/>
    <w:rsid w:val="002F35ED"/>
    <w:rsid w:val="003837FC"/>
    <w:rsid w:val="00384A16"/>
    <w:rsid w:val="004214DB"/>
    <w:rsid w:val="004521D5"/>
    <w:rsid w:val="00463699"/>
    <w:rsid w:val="004A1CE0"/>
    <w:rsid w:val="004B696A"/>
    <w:rsid w:val="004E3716"/>
    <w:rsid w:val="004E7593"/>
    <w:rsid w:val="004F1ED8"/>
    <w:rsid w:val="005463CA"/>
    <w:rsid w:val="005913DB"/>
    <w:rsid w:val="005A1105"/>
    <w:rsid w:val="005C4837"/>
    <w:rsid w:val="00647E1D"/>
    <w:rsid w:val="00687DE2"/>
    <w:rsid w:val="006A371C"/>
    <w:rsid w:val="006B412A"/>
    <w:rsid w:val="006D39C9"/>
    <w:rsid w:val="00715C1C"/>
    <w:rsid w:val="00745C0A"/>
    <w:rsid w:val="00747C32"/>
    <w:rsid w:val="007540D5"/>
    <w:rsid w:val="007624C0"/>
    <w:rsid w:val="0076404A"/>
    <w:rsid w:val="007667AA"/>
    <w:rsid w:val="007927CC"/>
    <w:rsid w:val="007B0B7D"/>
    <w:rsid w:val="007E5927"/>
    <w:rsid w:val="00804927"/>
    <w:rsid w:val="00807DBD"/>
    <w:rsid w:val="008313B4"/>
    <w:rsid w:val="00855EE9"/>
    <w:rsid w:val="00861E5D"/>
    <w:rsid w:val="008735A3"/>
    <w:rsid w:val="008B5B28"/>
    <w:rsid w:val="008C0D92"/>
    <w:rsid w:val="008C5748"/>
    <w:rsid w:val="008C5B34"/>
    <w:rsid w:val="008D13EC"/>
    <w:rsid w:val="00980FE7"/>
    <w:rsid w:val="009A24A5"/>
    <w:rsid w:val="009D0F8B"/>
    <w:rsid w:val="009F4034"/>
    <w:rsid w:val="00A0716E"/>
    <w:rsid w:val="00A725A2"/>
    <w:rsid w:val="00A87957"/>
    <w:rsid w:val="00AC1478"/>
    <w:rsid w:val="00AF0081"/>
    <w:rsid w:val="00B1403A"/>
    <w:rsid w:val="00B4086F"/>
    <w:rsid w:val="00B5373A"/>
    <w:rsid w:val="00B61789"/>
    <w:rsid w:val="00BB5BA2"/>
    <w:rsid w:val="00BE5353"/>
    <w:rsid w:val="00C05FC4"/>
    <w:rsid w:val="00C17DEC"/>
    <w:rsid w:val="00CA2F82"/>
    <w:rsid w:val="00CF491F"/>
    <w:rsid w:val="00D55705"/>
    <w:rsid w:val="00D57F73"/>
    <w:rsid w:val="00D82212"/>
    <w:rsid w:val="00DB31C3"/>
    <w:rsid w:val="00DF1B05"/>
    <w:rsid w:val="00E145B4"/>
    <w:rsid w:val="00E42617"/>
    <w:rsid w:val="00E43FC4"/>
    <w:rsid w:val="00E958D1"/>
    <w:rsid w:val="00EC1138"/>
    <w:rsid w:val="00F20295"/>
    <w:rsid w:val="00F4783C"/>
    <w:rsid w:val="00F903EB"/>
    <w:rsid w:val="00F90E29"/>
    <w:rsid w:val="00FB1C7B"/>
    <w:rsid w:val="00FB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alutation" w:unhideWhenUsed="0"/>
    <w:lsdException w:name="Date" w:unhideWhenUsed="0"/>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b/>
      <w:bCs/>
      <w:sz w:val="36"/>
      <w:szCs w:val="36"/>
    </w:rPr>
  </w:style>
  <w:style w:type="paragraph" w:styleId="Heading3">
    <w:name w:val="heading 3"/>
    <w:basedOn w:val="Normal"/>
    <w:next w:val="Normal"/>
    <w:link w:val="Heading3Char"/>
    <w:uiPriority w:val="99"/>
    <w:qFormat/>
    <w:pPr>
      <w:keepNext/>
      <w:ind w:right="-1951"/>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Salutation">
    <w:name w:val="Salutation"/>
    <w:basedOn w:val="Normal"/>
    <w:next w:val="Normal"/>
    <w:link w:val="SalutationChar"/>
    <w:uiPriority w:val="99"/>
    <w:pPr>
      <w:spacing w:before="240" w:after="240" w:line="240" w:lineRule="atLeast"/>
    </w:pPr>
    <w:rPr>
      <w:kern w:val="18"/>
    </w:rPr>
  </w:style>
  <w:style w:type="character" w:customStyle="1" w:styleId="SalutationChar">
    <w:name w:val="Salutation Char"/>
    <w:basedOn w:val="DefaultParagraphFont"/>
    <w:link w:val="Salutation"/>
    <w:uiPriority w:val="99"/>
    <w:semiHidden/>
    <w:locked/>
    <w:rPr>
      <w:rFonts w:cs="Times New Roman"/>
      <w:sz w:val="24"/>
      <w:szCs w:val="24"/>
      <w:lang w:val="x-none" w:eastAsia="en-US"/>
    </w:rPr>
  </w:style>
  <w:style w:type="paragraph" w:styleId="BodyText">
    <w:name w:val="Body Text"/>
    <w:basedOn w:val="Normal"/>
    <w:link w:val="BodyTextChar"/>
    <w:uiPriority w:val="99"/>
    <w:pPr>
      <w:spacing w:after="240" w:line="240" w:lineRule="atLeast"/>
      <w:jc w:val="both"/>
    </w:pPr>
    <w:rPr>
      <w:kern w:val="18"/>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Date">
    <w:name w:val="Date"/>
    <w:basedOn w:val="Normal"/>
    <w:next w:val="InsideAddressName"/>
    <w:link w:val="DateChar"/>
    <w:uiPriority w:val="99"/>
    <w:pPr>
      <w:spacing w:after="220"/>
      <w:ind w:left="4565"/>
      <w:jc w:val="both"/>
    </w:pPr>
    <w:rPr>
      <w:kern w:val="18"/>
    </w:rPr>
  </w:style>
  <w:style w:type="character" w:customStyle="1" w:styleId="DateChar">
    <w:name w:val="Date Char"/>
    <w:basedOn w:val="DefaultParagraphFont"/>
    <w:link w:val="Date"/>
    <w:uiPriority w:val="99"/>
    <w:semiHidden/>
    <w:locked/>
    <w:rPr>
      <w:rFonts w:cs="Times New Roman"/>
      <w:sz w:val="24"/>
      <w:szCs w:val="24"/>
      <w:lang w:val="x-none" w:eastAsia="en-US"/>
    </w:rPr>
  </w:style>
  <w:style w:type="paragraph" w:customStyle="1" w:styleId="InsideAddressName">
    <w:name w:val="Inside Address Name"/>
    <w:basedOn w:val="Normal"/>
    <w:next w:val="Normal"/>
    <w:uiPriority w:val="99"/>
    <w:pPr>
      <w:spacing w:before="220" w:line="240" w:lineRule="atLeast"/>
      <w:jc w:val="both"/>
    </w:pPr>
    <w:rPr>
      <w:kern w:val="18"/>
    </w:rPr>
  </w:style>
  <w:style w:type="paragraph" w:styleId="BodyText2">
    <w:name w:val="Body Text 2"/>
    <w:basedOn w:val="Normal"/>
    <w:link w:val="BodyText2Char"/>
    <w:uiPriority w:val="99"/>
    <w:rPr>
      <w:sz w:val="18"/>
      <w:szCs w:val="18"/>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Pr>
      <w:rFonts w:cs="Times New Roman"/>
    </w:rPr>
  </w:style>
  <w:style w:type="character" w:customStyle="1" w:styleId="EmailStyle33">
    <w:name w:val="EmailStyle33"/>
    <w:basedOn w:val="DefaultParagraphFont"/>
    <w:uiPriority w:val="99"/>
    <w:semiHidden/>
    <w:rPr>
      <w:rFonts w:ascii="Arial" w:hAnsi="Arial" w:cs="Arial"/>
      <w:color w:val="000080"/>
      <w:sz w:val="20"/>
      <w:szCs w:val="20"/>
      <w:u w:val="none"/>
    </w:rPr>
  </w:style>
  <w:style w:type="paragraph" w:customStyle="1" w:styleId="Bullets">
    <w:name w:val="Bullets"/>
    <w:basedOn w:val="Normal"/>
    <w:uiPriority w:val="99"/>
    <w:pPr>
      <w:numPr>
        <w:numId w:val="1"/>
      </w:numPr>
    </w:pPr>
    <w:rPr>
      <w:rFonts w:ascii="Arial" w:hAnsi="Arial" w:cs="Arial"/>
      <w:sz w:val="20"/>
      <w:szCs w:val="20"/>
      <w:lang w:val="en-US"/>
    </w:rPr>
  </w:style>
  <w:style w:type="paragraph" w:styleId="BodyText3">
    <w:name w:val="Body Text 3"/>
    <w:basedOn w:val="Normal"/>
    <w:link w:val="BodyText3Char"/>
    <w:uiPriority w:val="99"/>
    <w:pPr>
      <w:spacing w:line="288" w:lineRule="auto"/>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alloonText">
    <w:name w:val="Balloon Text"/>
    <w:basedOn w:val="Normal"/>
    <w:link w:val="BalloonTextChar"/>
    <w:uiPriority w:val="99"/>
    <w:semiHidden/>
    <w:rsid w:val="00A8795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uiPriority w:val="99"/>
    <w:semiHidden/>
    <w:unhideWhenUsed/>
    <w:rsid w:val="00081270"/>
    <w:rPr>
      <w:sz w:val="16"/>
      <w:szCs w:val="16"/>
    </w:rPr>
  </w:style>
  <w:style w:type="paragraph" w:styleId="CommentText">
    <w:name w:val="annotation text"/>
    <w:basedOn w:val="Normal"/>
    <w:link w:val="CommentTextChar"/>
    <w:uiPriority w:val="99"/>
    <w:semiHidden/>
    <w:unhideWhenUsed/>
    <w:rsid w:val="00081270"/>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81270"/>
    <w:rPr>
      <w:rFonts w:ascii="Calibri" w:eastAsia="Calibri" w:hAnsi="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alutation" w:unhideWhenUsed="0"/>
    <w:lsdException w:name="Date" w:unhideWhenUsed="0"/>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b/>
      <w:bCs/>
      <w:sz w:val="36"/>
      <w:szCs w:val="36"/>
    </w:rPr>
  </w:style>
  <w:style w:type="paragraph" w:styleId="Heading3">
    <w:name w:val="heading 3"/>
    <w:basedOn w:val="Normal"/>
    <w:next w:val="Normal"/>
    <w:link w:val="Heading3Char"/>
    <w:uiPriority w:val="99"/>
    <w:qFormat/>
    <w:pPr>
      <w:keepNext/>
      <w:ind w:right="-1951"/>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Salutation">
    <w:name w:val="Salutation"/>
    <w:basedOn w:val="Normal"/>
    <w:next w:val="Normal"/>
    <w:link w:val="SalutationChar"/>
    <w:uiPriority w:val="99"/>
    <w:pPr>
      <w:spacing w:before="240" w:after="240" w:line="240" w:lineRule="atLeast"/>
    </w:pPr>
    <w:rPr>
      <w:kern w:val="18"/>
    </w:rPr>
  </w:style>
  <w:style w:type="character" w:customStyle="1" w:styleId="SalutationChar">
    <w:name w:val="Salutation Char"/>
    <w:basedOn w:val="DefaultParagraphFont"/>
    <w:link w:val="Salutation"/>
    <w:uiPriority w:val="99"/>
    <w:semiHidden/>
    <w:locked/>
    <w:rPr>
      <w:rFonts w:cs="Times New Roman"/>
      <w:sz w:val="24"/>
      <w:szCs w:val="24"/>
      <w:lang w:val="x-none" w:eastAsia="en-US"/>
    </w:rPr>
  </w:style>
  <w:style w:type="paragraph" w:styleId="BodyText">
    <w:name w:val="Body Text"/>
    <w:basedOn w:val="Normal"/>
    <w:link w:val="BodyTextChar"/>
    <w:uiPriority w:val="99"/>
    <w:pPr>
      <w:spacing w:after="240" w:line="240" w:lineRule="atLeast"/>
      <w:jc w:val="both"/>
    </w:pPr>
    <w:rPr>
      <w:kern w:val="18"/>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Date">
    <w:name w:val="Date"/>
    <w:basedOn w:val="Normal"/>
    <w:next w:val="InsideAddressName"/>
    <w:link w:val="DateChar"/>
    <w:uiPriority w:val="99"/>
    <w:pPr>
      <w:spacing w:after="220"/>
      <w:ind w:left="4565"/>
      <w:jc w:val="both"/>
    </w:pPr>
    <w:rPr>
      <w:kern w:val="18"/>
    </w:rPr>
  </w:style>
  <w:style w:type="character" w:customStyle="1" w:styleId="DateChar">
    <w:name w:val="Date Char"/>
    <w:basedOn w:val="DefaultParagraphFont"/>
    <w:link w:val="Date"/>
    <w:uiPriority w:val="99"/>
    <w:semiHidden/>
    <w:locked/>
    <w:rPr>
      <w:rFonts w:cs="Times New Roman"/>
      <w:sz w:val="24"/>
      <w:szCs w:val="24"/>
      <w:lang w:val="x-none" w:eastAsia="en-US"/>
    </w:rPr>
  </w:style>
  <w:style w:type="paragraph" w:customStyle="1" w:styleId="InsideAddressName">
    <w:name w:val="Inside Address Name"/>
    <w:basedOn w:val="Normal"/>
    <w:next w:val="Normal"/>
    <w:uiPriority w:val="99"/>
    <w:pPr>
      <w:spacing w:before="220" w:line="240" w:lineRule="atLeast"/>
      <w:jc w:val="both"/>
    </w:pPr>
    <w:rPr>
      <w:kern w:val="18"/>
    </w:rPr>
  </w:style>
  <w:style w:type="paragraph" w:styleId="BodyText2">
    <w:name w:val="Body Text 2"/>
    <w:basedOn w:val="Normal"/>
    <w:link w:val="BodyText2Char"/>
    <w:uiPriority w:val="99"/>
    <w:rPr>
      <w:sz w:val="18"/>
      <w:szCs w:val="18"/>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Pr>
      <w:rFonts w:cs="Times New Roman"/>
    </w:rPr>
  </w:style>
  <w:style w:type="character" w:customStyle="1" w:styleId="EmailStyle33">
    <w:name w:val="EmailStyle33"/>
    <w:basedOn w:val="DefaultParagraphFont"/>
    <w:uiPriority w:val="99"/>
    <w:semiHidden/>
    <w:rPr>
      <w:rFonts w:ascii="Arial" w:hAnsi="Arial" w:cs="Arial"/>
      <w:color w:val="000080"/>
      <w:sz w:val="20"/>
      <w:szCs w:val="20"/>
      <w:u w:val="none"/>
    </w:rPr>
  </w:style>
  <w:style w:type="paragraph" w:customStyle="1" w:styleId="Bullets">
    <w:name w:val="Bullets"/>
    <w:basedOn w:val="Normal"/>
    <w:uiPriority w:val="99"/>
    <w:pPr>
      <w:numPr>
        <w:numId w:val="1"/>
      </w:numPr>
    </w:pPr>
    <w:rPr>
      <w:rFonts w:ascii="Arial" w:hAnsi="Arial" w:cs="Arial"/>
      <w:sz w:val="20"/>
      <w:szCs w:val="20"/>
      <w:lang w:val="en-US"/>
    </w:rPr>
  </w:style>
  <w:style w:type="paragraph" w:styleId="BodyText3">
    <w:name w:val="Body Text 3"/>
    <w:basedOn w:val="Normal"/>
    <w:link w:val="BodyText3Char"/>
    <w:uiPriority w:val="99"/>
    <w:pPr>
      <w:spacing w:line="288" w:lineRule="auto"/>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alloonText">
    <w:name w:val="Balloon Text"/>
    <w:basedOn w:val="Normal"/>
    <w:link w:val="BalloonTextChar"/>
    <w:uiPriority w:val="99"/>
    <w:semiHidden/>
    <w:rsid w:val="00A8795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uiPriority w:val="99"/>
    <w:semiHidden/>
    <w:unhideWhenUsed/>
    <w:rsid w:val="00081270"/>
    <w:rPr>
      <w:sz w:val="16"/>
      <w:szCs w:val="16"/>
    </w:rPr>
  </w:style>
  <w:style w:type="paragraph" w:styleId="CommentText">
    <w:name w:val="annotation text"/>
    <w:basedOn w:val="Normal"/>
    <w:link w:val="CommentTextChar"/>
    <w:uiPriority w:val="99"/>
    <w:semiHidden/>
    <w:unhideWhenUsed/>
    <w:rsid w:val="00081270"/>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81270"/>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EE33-67F2-4DDB-8BDA-858959D8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Research &amp; Development</vt:lpstr>
    </vt:vector>
  </TitlesOfParts>
  <Company>NHS Trust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Development</dc:title>
  <dc:creator>Janet Brock</dc:creator>
  <cp:lastModifiedBy>Assari, Tracy</cp:lastModifiedBy>
  <cp:revision>3</cp:revision>
  <cp:lastPrinted>2004-12-16T10:00:00Z</cp:lastPrinted>
  <dcterms:created xsi:type="dcterms:W3CDTF">2020-07-08T15:01:00Z</dcterms:created>
  <dcterms:modified xsi:type="dcterms:W3CDTF">2020-07-08T15:14:00Z</dcterms:modified>
</cp:coreProperties>
</file>